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CF8" w:rsidRDefault="00026CF8" w:rsidP="00026CF8">
      <w:pPr>
        <w:pStyle w:val="5"/>
        <w:spacing w:after="0"/>
        <w:jc w:val="center"/>
        <w:rPr>
          <w:rFonts w:ascii="Times New Roman" w:hAnsi="Times New Roman"/>
          <w:bCs w:val="0"/>
          <w:i w:val="0"/>
          <w:spacing w:val="62"/>
        </w:rPr>
      </w:pPr>
      <w:r>
        <w:rPr>
          <w:rFonts w:ascii="Times New Roman" w:hAnsi="Times New Roman"/>
          <w:bCs w:val="0"/>
          <w:i w:val="0"/>
          <w:spacing w:val="62"/>
        </w:rPr>
        <w:t>ЗАБАЙКАЛЬСКАЯ РАЙОННАЯ</w:t>
      </w:r>
    </w:p>
    <w:p w:rsidR="00026CF8" w:rsidRDefault="00026CF8" w:rsidP="00026CF8">
      <w:pPr>
        <w:pStyle w:val="5"/>
        <w:spacing w:after="0"/>
        <w:jc w:val="center"/>
        <w:rPr>
          <w:rFonts w:ascii="Times New Roman" w:hAnsi="Times New Roman"/>
          <w:bCs w:val="0"/>
          <w:i w:val="0"/>
          <w:spacing w:val="62"/>
        </w:rPr>
      </w:pPr>
      <w:r>
        <w:rPr>
          <w:rFonts w:ascii="Times New Roman" w:hAnsi="Times New Roman"/>
          <w:bCs w:val="0"/>
          <w:i w:val="0"/>
          <w:spacing w:val="62"/>
        </w:rPr>
        <w:t xml:space="preserve"> ТЕРРИТОРИАЛЬНАЯ ИЗБИРАТЕЛЬНАЯ КОМИССИЯ</w:t>
      </w:r>
    </w:p>
    <w:p w:rsidR="00026CF8" w:rsidRDefault="00026CF8" w:rsidP="00026CF8">
      <w:pPr>
        <w:pStyle w:val="a3"/>
        <w:tabs>
          <w:tab w:val="left" w:pos="708"/>
        </w:tabs>
        <w:jc w:val="center"/>
        <w:rPr>
          <w:b/>
          <w:bCs/>
          <w:spacing w:val="20"/>
        </w:rPr>
      </w:pPr>
    </w:p>
    <w:p w:rsidR="00026CF8" w:rsidRDefault="00026CF8" w:rsidP="00026CF8">
      <w:pPr>
        <w:pStyle w:val="a3"/>
        <w:tabs>
          <w:tab w:val="left" w:pos="708"/>
        </w:tabs>
        <w:jc w:val="center"/>
      </w:pPr>
      <w:r>
        <w:rPr>
          <w:b/>
          <w:bCs/>
          <w:spacing w:val="20"/>
        </w:rPr>
        <w:t>ПОСТАНОВЛЕНИЕ</w:t>
      </w:r>
    </w:p>
    <w:p w:rsidR="00026CF8" w:rsidRDefault="00026CF8" w:rsidP="00026CF8">
      <w:pPr>
        <w:pStyle w:val="4"/>
        <w:ind w:left="5664" w:firstLine="708"/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75"/>
        <w:gridCol w:w="5274"/>
        <w:gridCol w:w="2411"/>
      </w:tblGrid>
      <w:tr w:rsidR="00026CF8" w:rsidTr="00026CF8">
        <w:trPr>
          <w:trHeight w:val="267"/>
        </w:trPr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26CF8" w:rsidRDefault="00026CF8">
            <w:pPr>
              <w:tabs>
                <w:tab w:val="left" w:pos="-581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12.08.2023г.         </w:t>
            </w:r>
          </w:p>
        </w:tc>
        <w:tc>
          <w:tcPr>
            <w:tcW w:w="5272" w:type="dxa"/>
            <w:vAlign w:val="center"/>
            <w:hideMark/>
          </w:tcPr>
          <w:p w:rsidR="00026CF8" w:rsidRDefault="00026CF8">
            <w:pPr>
              <w:tabs>
                <w:tab w:val="left" w:pos="-581"/>
              </w:tabs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пгт.Забайкальск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26CF8" w:rsidRDefault="00026CF8">
            <w:pPr>
              <w:tabs>
                <w:tab w:val="left" w:pos="-581"/>
              </w:tabs>
              <w:spacing w:line="276" w:lineRule="auto"/>
              <w:ind w:left="176"/>
              <w:rPr>
                <w:lang w:eastAsia="en-US"/>
              </w:rPr>
            </w:pPr>
            <w:r>
              <w:rPr>
                <w:b/>
                <w:lang w:eastAsia="en-US"/>
              </w:rPr>
              <w:t>№  51/200-15</w:t>
            </w:r>
          </w:p>
        </w:tc>
      </w:tr>
    </w:tbl>
    <w:p w:rsidR="00026CF8" w:rsidRDefault="00026CF8" w:rsidP="00026CF8">
      <w:pPr>
        <w:jc w:val="center"/>
        <w:rPr>
          <w:b/>
        </w:rPr>
      </w:pPr>
    </w:p>
    <w:p w:rsidR="00026CF8" w:rsidRDefault="00026CF8" w:rsidP="00026CF8">
      <w:pPr>
        <w:spacing w:line="360" w:lineRule="auto"/>
        <w:jc w:val="center"/>
        <w:rPr>
          <w:b/>
          <w:bCs/>
          <w:sz w:val="28"/>
          <w:szCs w:val="28"/>
        </w:rPr>
      </w:pPr>
    </w:p>
    <w:p w:rsidR="00026CF8" w:rsidRDefault="00026CF8" w:rsidP="00026C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избирательных бюллетенях для голосования на дополнительных выборах депутата Совета муниципального района «Забайкальский район» седьмого созыва по одномандатному избирательному округу №5</w:t>
      </w:r>
    </w:p>
    <w:p w:rsidR="00026CF8" w:rsidRDefault="00026CF8" w:rsidP="00026CF8">
      <w:pPr>
        <w:jc w:val="center"/>
        <w:rPr>
          <w:b/>
          <w:sz w:val="28"/>
          <w:szCs w:val="28"/>
        </w:rPr>
      </w:pPr>
    </w:p>
    <w:p w:rsidR="00026CF8" w:rsidRDefault="00026CF8" w:rsidP="00026CF8">
      <w:pPr>
        <w:spacing w:line="360" w:lineRule="auto"/>
        <w:jc w:val="both"/>
        <w:rPr>
          <w:b/>
          <w:bCs/>
          <w:i/>
          <w:kern w:val="2"/>
          <w:sz w:val="28"/>
          <w:szCs w:val="20"/>
        </w:rPr>
      </w:pPr>
      <w:r>
        <w:rPr>
          <w:kern w:val="2"/>
          <w:sz w:val="28"/>
          <w:szCs w:val="28"/>
        </w:rPr>
        <w:t xml:space="preserve">В соответствии со статьей 76 </w:t>
      </w:r>
      <w:r>
        <w:rPr>
          <w:sz w:val="28"/>
          <w:szCs w:val="28"/>
        </w:rPr>
        <w:t xml:space="preserve">Закона Забайкальского края </w:t>
      </w:r>
      <w:r>
        <w:rPr>
          <w:spacing w:val="-2"/>
          <w:sz w:val="28"/>
          <w:szCs w:val="28"/>
        </w:rPr>
        <w:t>от 6 июля 2010 года № 385-ЗЗК</w:t>
      </w:r>
      <w:r>
        <w:rPr>
          <w:sz w:val="28"/>
          <w:szCs w:val="28"/>
        </w:rPr>
        <w:t xml:space="preserve"> «О муниципальных выборах в Забайкальском крае»</w:t>
      </w:r>
      <w:r>
        <w:rPr>
          <w:kern w:val="2"/>
          <w:sz w:val="28"/>
          <w:szCs w:val="28"/>
        </w:rPr>
        <w:t xml:space="preserve">, на основании постановления Забайкальской районной территориальной избирательной комиссии от 12 августа 2023 года  </w:t>
      </w:r>
      <w:r>
        <w:rPr>
          <w:sz w:val="28"/>
          <w:szCs w:val="28"/>
        </w:rPr>
        <w:t>№  51/199-15</w:t>
      </w:r>
      <w:r>
        <w:rPr>
          <w:kern w:val="2"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 вопросах, связанных с изготовлением, передачей и доставкой избирательных бюллетеней для голосования на выборах </w:t>
      </w:r>
      <w:r>
        <w:rPr>
          <w:sz w:val="28"/>
          <w:szCs w:val="28"/>
        </w:rPr>
        <w:t xml:space="preserve">на дополнительных выборах депутата Совета муниципального района «Забайкальский район» седьмого созыва по одномандатному избирательному округу №5» </w:t>
      </w:r>
      <w:r>
        <w:rPr>
          <w:kern w:val="2"/>
          <w:sz w:val="28"/>
          <w:szCs w:val="28"/>
        </w:rPr>
        <w:t xml:space="preserve"> </w:t>
      </w:r>
      <w:r>
        <w:rPr>
          <w:sz w:val="28"/>
          <w:szCs w:val="20"/>
        </w:rPr>
        <w:t>Забайкальская районная территориальная избирательная комиссия</w:t>
      </w:r>
      <w:r>
        <w:rPr>
          <w:sz w:val="28"/>
          <w:szCs w:val="20"/>
        </w:rPr>
        <w:t xml:space="preserve"> </w:t>
      </w:r>
      <w:r>
        <w:rPr>
          <w:b/>
          <w:bCs/>
          <w:i/>
          <w:kern w:val="2"/>
          <w:sz w:val="28"/>
          <w:szCs w:val="20"/>
        </w:rPr>
        <w:t xml:space="preserve">п о с т а н о в л я е т : </w:t>
      </w:r>
    </w:p>
    <w:p w:rsidR="00026CF8" w:rsidRDefault="00026CF8" w:rsidP="00026CF8">
      <w:pPr>
        <w:spacing w:line="360" w:lineRule="auto"/>
        <w:ind w:firstLine="709"/>
        <w:jc w:val="both"/>
        <w:rPr>
          <w:spacing w:val="-8"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 </w:t>
      </w:r>
      <w:r>
        <w:rPr>
          <w:spacing w:val="-8"/>
          <w:kern w:val="2"/>
          <w:sz w:val="28"/>
          <w:szCs w:val="28"/>
        </w:rPr>
        <w:t xml:space="preserve">Утвердить число изготавливаемых избирательных бюллетеней для голосования </w:t>
      </w:r>
      <w:r>
        <w:rPr>
          <w:sz w:val="28"/>
          <w:szCs w:val="28"/>
        </w:rPr>
        <w:t>на дополнительных выборах депутата Совета муниципального района «Забайкальский район» седьмого созыва по одномандатному избирательному округу №5</w:t>
      </w:r>
      <w:r>
        <w:rPr>
          <w:spacing w:val="-8"/>
          <w:kern w:val="2"/>
          <w:sz w:val="28"/>
          <w:szCs w:val="28"/>
        </w:rPr>
        <w:t xml:space="preserve"> (далее – избирательные бюллетени) в количестве 2112 штук и распределить по нижестоящим избирательным комиссиям согласно приложению.</w:t>
      </w:r>
      <w:r>
        <w:rPr>
          <w:kern w:val="2"/>
          <w:sz w:val="28"/>
          <w:szCs w:val="28"/>
        </w:rPr>
        <w:t xml:space="preserve"> </w:t>
      </w:r>
    </w:p>
    <w:p w:rsidR="00026CF8" w:rsidRDefault="00026CF8" w:rsidP="00026CF8">
      <w:pPr>
        <w:spacing w:line="360" w:lineRule="auto"/>
        <w:ind w:firstLine="709"/>
        <w:jc w:val="both"/>
        <w:rPr>
          <w:i/>
          <w:color w:val="FF0000"/>
          <w:kern w:val="2"/>
          <w:sz w:val="28"/>
          <w:szCs w:val="28"/>
        </w:rPr>
      </w:pPr>
      <w:r>
        <w:rPr>
          <w:kern w:val="2"/>
          <w:sz w:val="28"/>
          <w:szCs w:val="20"/>
        </w:rPr>
        <w:t xml:space="preserve">2. </w:t>
      </w:r>
      <w:r>
        <w:rPr>
          <w:kern w:val="2"/>
          <w:sz w:val="28"/>
          <w:szCs w:val="28"/>
        </w:rPr>
        <w:t>Изготовить избирательные бюллетени в полиграфической организации, технически оснащенной для изготовления избирательной документации ООО «</w:t>
      </w:r>
      <w:proofErr w:type="spellStart"/>
      <w:r>
        <w:rPr>
          <w:kern w:val="2"/>
          <w:sz w:val="28"/>
          <w:szCs w:val="28"/>
        </w:rPr>
        <w:t>Борзинская</w:t>
      </w:r>
      <w:proofErr w:type="spellEnd"/>
      <w:r>
        <w:rPr>
          <w:kern w:val="2"/>
          <w:sz w:val="28"/>
          <w:szCs w:val="28"/>
        </w:rPr>
        <w:t xml:space="preserve"> типография» Забайкальский край, </w:t>
      </w:r>
      <w:proofErr w:type="spellStart"/>
      <w:r>
        <w:rPr>
          <w:kern w:val="2"/>
          <w:sz w:val="28"/>
          <w:szCs w:val="28"/>
        </w:rPr>
        <w:t>г.Борзя</w:t>
      </w:r>
      <w:proofErr w:type="spellEnd"/>
      <w:r>
        <w:rPr>
          <w:kern w:val="2"/>
          <w:sz w:val="28"/>
          <w:szCs w:val="28"/>
        </w:rPr>
        <w:t xml:space="preserve">, </w:t>
      </w:r>
      <w:proofErr w:type="spellStart"/>
      <w:r>
        <w:rPr>
          <w:kern w:val="2"/>
          <w:sz w:val="28"/>
          <w:szCs w:val="28"/>
        </w:rPr>
        <w:t>ул.Ленина</w:t>
      </w:r>
      <w:proofErr w:type="spellEnd"/>
      <w:r>
        <w:rPr>
          <w:kern w:val="2"/>
          <w:sz w:val="28"/>
          <w:szCs w:val="28"/>
        </w:rPr>
        <w:t xml:space="preserve"> д.33</w:t>
      </w:r>
      <w:r>
        <w:rPr>
          <w:i/>
          <w:color w:val="FF0000"/>
          <w:kern w:val="2"/>
          <w:sz w:val="28"/>
          <w:szCs w:val="28"/>
        </w:rPr>
        <w:t xml:space="preserve"> </w:t>
      </w:r>
    </w:p>
    <w:p w:rsidR="00026CF8" w:rsidRDefault="00026CF8" w:rsidP="00026CF8">
      <w:pPr>
        <w:spacing w:line="360" w:lineRule="auto"/>
        <w:jc w:val="both"/>
        <w:rPr>
          <w:b/>
          <w:kern w:val="2"/>
          <w:sz w:val="28"/>
          <w:szCs w:val="28"/>
        </w:rPr>
      </w:pPr>
    </w:p>
    <w:p w:rsidR="00026CF8" w:rsidRDefault="00026CF8" w:rsidP="00026CF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3.Опубликовать настоящее постановление на официальном сайте муниципального района «Забайкальский район» в информационно-телекоммуникационной сети «Интернет»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zabaikalskadm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026CF8" w:rsidRDefault="00026CF8" w:rsidP="00026CF8">
      <w:pPr>
        <w:spacing w:line="360" w:lineRule="auto"/>
        <w:jc w:val="both"/>
        <w:rPr>
          <w:sz w:val="28"/>
          <w:szCs w:val="28"/>
        </w:rPr>
      </w:pPr>
    </w:p>
    <w:p w:rsidR="00026CF8" w:rsidRDefault="00026CF8" w:rsidP="00026CF8">
      <w:pPr>
        <w:spacing w:line="360" w:lineRule="auto"/>
        <w:jc w:val="both"/>
        <w:rPr>
          <w:sz w:val="28"/>
          <w:szCs w:val="28"/>
        </w:rPr>
      </w:pPr>
    </w:p>
    <w:p w:rsidR="00026CF8" w:rsidRDefault="00026CF8" w:rsidP="00026CF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Председатель</w:t>
      </w:r>
    </w:p>
    <w:p w:rsidR="00026CF8" w:rsidRDefault="00026CF8" w:rsidP="00026CF8">
      <w:pPr>
        <w:rPr>
          <w:sz w:val="28"/>
          <w:szCs w:val="28"/>
        </w:rPr>
      </w:pPr>
      <w:r>
        <w:rPr>
          <w:sz w:val="28"/>
          <w:szCs w:val="28"/>
        </w:rPr>
        <w:t xml:space="preserve">   Забайкальской районной</w:t>
      </w:r>
    </w:p>
    <w:p w:rsidR="00026CF8" w:rsidRDefault="00026CF8" w:rsidP="00026CF8">
      <w:pPr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И.В.Шкляева</w:t>
      </w:r>
      <w:proofErr w:type="spellEnd"/>
    </w:p>
    <w:p w:rsidR="00026CF8" w:rsidRDefault="00026CF8" w:rsidP="00026CF8">
      <w:pPr>
        <w:rPr>
          <w:i/>
          <w:iCs/>
          <w:sz w:val="28"/>
          <w:szCs w:val="28"/>
        </w:rPr>
      </w:pPr>
    </w:p>
    <w:p w:rsidR="00026CF8" w:rsidRDefault="00026CF8" w:rsidP="00026C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Секретарь</w:t>
      </w:r>
    </w:p>
    <w:p w:rsidR="00026CF8" w:rsidRDefault="00026CF8" w:rsidP="00026CF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Забайкальской  районной</w:t>
      </w:r>
      <w:proofErr w:type="gramEnd"/>
    </w:p>
    <w:p w:rsidR="00026CF8" w:rsidRDefault="00026CF8" w:rsidP="00026CF8">
      <w:pPr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Т.Б.Комарова</w:t>
      </w:r>
      <w:proofErr w:type="spellEnd"/>
    </w:p>
    <w:p w:rsidR="00026CF8" w:rsidRDefault="00026CF8" w:rsidP="00026CF8">
      <w:pPr>
        <w:jc w:val="center"/>
        <w:rPr>
          <w:sz w:val="28"/>
          <w:szCs w:val="28"/>
        </w:rPr>
      </w:pPr>
    </w:p>
    <w:p w:rsidR="00026CF8" w:rsidRDefault="00026CF8" w:rsidP="00026CF8">
      <w:pPr>
        <w:jc w:val="center"/>
        <w:rPr>
          <w:sz w:val="28"/>
          <w:szCs w:val="28"/>
        </w:rPr>
      </w:pPr>
    </w:p>
    <w:p w:rsidR="00026CF8" w:rsidRDefault="00026CF8" w:rsidP="00026CF8">
      <w:pPr>
        <w:spacing w:line="360" w:lineRule="auto"/>
        <w:ind w:firstLine="720"/>
        <w:jc w:val="both"/>
        <w:rPr>
          <w:bCs/>
          <w:sz w:val="28"/>
          <w:szCs w:val="28"/>
        </w:rPr>
      </w:pPr>
    </w:p>
    <w:p w:rsidR="00026CF8" w:rsidRDefault="00026CF8" w:rsidP="00026CF8">
      <w:pPr>
        <w:pStyle w:val="a5"/>
        <w:spacing w:line="360" w:lineRule="auto"/>
        <w:ind w:firstLine="709"/>
        <w:rPr>
          <w:b/>
        </w:rPr>
      </w:pPr>
    </w:p>
    <w:p w:rsidR="00026CF8" w:rsidRDefault="00026CF8" w:rsidP="00026CF8"/>
    <w:p w:rsidR="00026CF8" w:rsidRDefault="00026CF8" w:rsidP="00026CF8">
      <w:pPr>
        <w:rPr>
          <w:rFonts w:ascii="Arial" w:hAnsi="Arial" w:cs="Arial"/>
          <w:color w:val="333333"/>
          <w:sz w:val="23"/>
          <w:szCs w:val="23"/>
        </w:rPr>
        <w:sectPr w:rsidR="00026CF8">
          <w:pgSz w:w="11907" w:h="16840"/>
          <w:pgMar w:top="1134" w:right="851" w:bottom="1134" w:left="1701" w:header="720" w:footer="720" w:gutter="0"/>
          <w:pgNumType w:start="1"/>
          <w:cols w:space="72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39"/>
        <w:gridCol w:w="4756"/>
      </w:tblGrid>
      <w:tr w:rsidR="00026CF8" w:rsidTr="00026CF8">
        <w:trPr>
          <w:trHeight w:val="1438"/>
          <w:jc w:val="right"/>
        </w:trPr>
        <w:tc>
          <w:tcPr>
            <w:tcW w:w="4739" w:type="dxa"/>
          </w:tcPr>
          <w:p w:rsidR="00026CF8" w:rsidRDefault="00026CF8">
            <w:pPr>
              <w:pStyle w:val="ConsTitle"/>
              <w:widowControl/>
              <w:spacing w:line="360" w:lineRule="auto"/>
              <w:ind w:right="-185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4756" w:type="dxa"/>
            <w:hideMark/>
          </w:tcPr>
          <w:p w:rsidR="00026CF8" w:rsidRDefault="00026CF8">
            <w:pPr>
              <w:pStyle w:val="ConsTitle"/>
              <w:widowControl/>
              <w:spacing w:line="276" w:lineRule="auto"/>
              <w:ind w:right="-18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Приложение  </w:t>
            </w:r>
          </w:p>
          <w:p w:rsidR="00026CF8" w:rsidRDefault="00026CF8">
            <w:pPr>
              <w:pStyle w:val="ConsTitle"/>
              <w:widowControl/>
              <w:spacing w:line="276" w:lineRule="auto"/>
              <w:ind w:left="-105" w:right="-18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к постановлению Забайкальской районной территориальной избирательной комиссии</w:t>
            </w:r>
          </w:p>
          <w:p w:rsidR="00026CF8" w:rsidRDefault="00026CF8">
            <w:pPr>
              <w:pStyle w:val="ConsTitle"/>
              <w:widowControl/>
              <w:spacing w:line="276" w:lineRule="auto"/>
              <w:ind w:right="-18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от 12 августа 2023 года № 51/200-15</w:t>
            </w:r>
          </w:p>
        </w:tc>
      </w:tr>
    </w:tbl>
    <w:p w:rsidR="00026CF8" w:rsidRDefault="00026CF8" w:rsidP="00026CF8">
      <w:pPr>
        <w:pStyle w:val="14-15"/>
        <w:spacing w:line="240" w:lineRule="auto"/>
        <w:ind w:firstLine="0"/>
        <w:jc w:val="center"/>
        <w:rPr>
          <w:b/>
          <w:szCs w:val="28"/>
        </w:rPr>
      </w:pPr>
    </w:p>
    <w:p w:rsidR="00026CF8" w:rsidRDefault="00026CF8" w:rsidP="00026C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026CF8" w:rsidRDefault="00026CF8" w:rsidP="00026C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избирательных бюллетеней для </w:t>
      </w:r>
      <w:proofErr w:type="gramStart"/>
      <w:r>
        <w:rPr>
          <w:b/>
          <w:sz w:val="28"/>
          <w:szCs w:val="28"/>
        </w:rPr>
        <w:t>голосования  на</w:t>
      </w:r>
      <w:proofErr w:type="gramEnd"/>
      <w:r>
        <w:rPr>
          <w:b/>
          <w:sz w:val="28"/>
          <w:szCs w:val="28"/>
        </w:rPr>
        <w:t xml:space="preserve"> дополнительных выборах депутата Совета муниципального района «Забайкальский район» седьмого созыва по одномандатном</w:t>
      </w:r>
      <w:bookmarkStart w:id="0" w:name="_GoBack"/>
      <w:bookmarkEnd w:id="0"/>
      <w:r>
        <w:rPr>
          <w:b/>
          <w:sz w:val="28"/>
          <w:szCs w:val="28"/>
        </w:rPr>
        <w:t>у избирательному округу №5</w:t>
      </w:r>
    </w:p>
    <w:p w:rsidR="00026CF8" w:rsidRDefault="00026CF8" w:rsidP="00026CF8">
      <w:pPr>
        <w:jc w:val="center"/>
        <w:rPr>
          <w:b/>
          <w:sz w:val="28"/>
          <w:szCs w:val="28"/>
        </w:rPr>
      </w:pPr>
    </w:p>
    <w:p w:rsidR="00026CF8" w:rsidRDefault="00026CF8" w:rsidP="00026CF8">
      <w:pPr>
        <w:jc w:val="center"/>
        <w:rPr>
          <w:b/>
          <w:sz w:val="28"/>
          <w:szCs w:val="28"/>
        </w:rPr>
      </w:pPr>
    </w:p>
    <w:p w:rsidR="00026CF8" w:rsidRDefault="00026CF8" w:rsidP="00026CF8">
      <w:pPr>
        <w:jc w:val="center"/>
        <w:rPr>
          <w:b/>
          <w:color w:val="FF0000"/>
          <w:sz w:val="28"/>
          <w:szCs w:val="28"/>
        </w:rPr>
      </w:pPr>
    </w:p>
    <w:tbl>
      <w:tblPr>
        <w:tblW w:w="6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1"/>
        <w:gridCol w:w="2552"/>
      </w:tblGrid>
      <w:tr w:rsidR="00026CF8" w:rsidTr="00026CF8">
        <w:trPr>
          <w:trHeight w:val="547"/>
          <w:jc w:val="center"/>
        </w:trPr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F8" w:rsidRDefault="00026CF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Наименование комиссии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F8" w:rsidRDefault="00026CF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Избирательные бюллетени </w:t>
            </w:r>
          </w:p>
        </w:tc>
      </w:tr>
      <w:tr w:rsidR="00026CF8" w:rsidTr="00026CF8">
        <w:trPr>
          <w:trHeight w:val="399"/>
          <w:jc w:val="center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F8" w:rsidRDefault="00026CF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F8" w:rsidRDefault="00026CF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зкз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026CF8" w:rsidTr="00026CF8">
        <w:trPr>
          <w:trHeight w:val="571"/>
          <w:jc w:val="center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F8" w:rsidRDefault="00026CF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Участковая избирательная комиссия №1509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F8" w:rsidRDefault="00026CF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687</w:t>
            </w:r>
          </w:p>
        </w:tc>
      </w:tr>
      <w:tr w:rsidR="00026CF8" w:rsidTr="00026CF8">
        <w:trPr>
          <w:trHeight w:val="525"/>
          <w:jc w:val="center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F8" w:rsidRDefault="00026CF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Участковая избирательная комиссия №1510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F8" w:rsidRDefault="00026CF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331</w:t>
            </w:r>
          </w:p>
        </w:tc>
      </w:tr>
      <w:tr w:rsidR="00026CF8" w:rsidTr="00026CF8">
        <w:trPr>
          <w:trHeight w:val="445"/>
          <w:jc w:val="center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F8" w:rsidRDefault="00026CF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Участковая избирательная комиссия №1512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F8" w:rsidRDefault="00026CF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99</w:t>
            </w:r>
          </w:p>
        </w:tc>
      </w:tr>
      <w:tr w:rsidR="00026CF8" w:rsidTr="00026CF8">
        <w:trPr>
          <w:trHeight w:val="570"/>
          <w:jc w:val="center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F8" w:rsidRDefault="00026CF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Участковая избирательная комиссия №1513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F8" w:rsidRDefault="00026CF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348</w:t>
            </w:r>
          </w:p>
        </w:tc>
      </w:tr>
      <w:tr w:rsidR="00026CF8" w:rsidTr="00026CF8">
        <w:trPr>
          <w:trHeight w:val="585"/>
          <w:jc w:val="center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F8" w:rsidRDefault="00026CF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Участковая избирательная комиссия №1514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F8" w:rsidRDefault="00026CF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216</w:t>
            </w:r>
          </w:p>
        </w:tc>
      </w:tr>
      <w:tr w:rsidR="00026CF8" w:rsidTr="00026CF8">
        <w:trPr>
          <w:trHeight w:val="498"/>
          <w:jc w:val="center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F8" w:rsidRDefault="00026CF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Участковая избирательная комиссия №15015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F8" w:rsidRDefault="00026CF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431</w:t>
            </w:r>
          </w:p>
        </w:tc>
      </w:tr>
      <w:tr w:rsidR="00026CF8" w:rsidTr="00026CF8">
        <w:trPr>
          <w:trHeight w:val="300"/>
          <w:jc w:val="center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CF8" w:rsidRDefault="00026CF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F8" w:rsidRDefault="00026CF8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2112</w:t>
            </w:r>
          </w:p>
        </w:tc>
      </w:tr>
    </w:tbl>
    <w:p w:rsidR="00026CF8" w:rsidRDefault="00026CF8" w:rsidP="00026CF8">
      <w:pPr>
        <w:jc w:val="center"/>
        <w:rPr>
          <w:b/>
          <w:sz w:val="28"/>
          <w:szCs w:val="28"/>
        </w:rPr>
      </w:pPr>
    </w:p>
    <w:p w:rsidR="00026CF8" w:rsidRDefault="00026CF8" w:rsidP="00026CF8"/>
    <w:p w:rsidR="00026CF8" w:rsidRDefault="00026CF8" w:rsidP="00026CF8"/>
    <w:p w:rsidR="00026CF8" w:rsidRDefault="00026CF8" w:rsidP="00026CF8"/>
    <w:p w:rsidR="006E4D91" w:rsidRDefault="006E4D91"/>
    <w:sectPr w:rsidR="006E4D91" w:rsidSect="00026CF8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7C"/>
    <w:rsid w:val="00026CF8"/>
    <w:rsid w:val="006E4D91"/>
    <w:rsid w:val="00CA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06BB6"/>
  <w15:chartTrackingRefBased/>
  <w15:docId w15:val="{C50A6631-3383-4A8D-9798-DD0C24A6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C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6CF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026CF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26CF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semiHidden/>
    <w:unhideWhenUsed/>
    <w:rsid w:val="00026C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026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26CF8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026C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uiPriority w:val="99"/>
    <w:rsid w:val="00026C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4-15">
    <w:name w:val="14-15"/>
    <w:basedOn w:val="a"/>
    <w:next w:val="a"/>
    <w:uiPriority w:val="99"/>
    <w:rsid w:val="00026CF8"/>
    <w:pPr>
      <w:spacing w:line="360" w:lineRule="auto"/>
      <w:ind w:firstLine="709"/>
      <w:jc w:val="both"/>
    </w:pPr>
    <w:rPr>
      <w:bCs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0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2177</Characters>
  <Application>Microsoft Office Word</Application>
  <DocSecurity>0</DocSecurity>
  <Lines>18</Lines>
  <Paragraphs>5</Paragraphs>
  <ScaleCrop>false</ScaleCrop>
  <Company>diakov.net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2023-08-16T08:10:00Z</dcterms:created>
  <dcterms:modified xsi:type="dcterms:W3CDTF">2023-08-16T08:12:00Z</dcterms:modified>
</cp:coreProperties>
</file>